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8"/>
          <w:sz w:val="44"/>
          <w:szCs w:val="44"/>
        </w:rPr>
        <w:t>双牌县20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4"/>
          <w:szCs w:val="44"/>
          <w:lang w:val="en-US" w:eastAsia="zh-CN"/>
        </w:rPr>
        <w:t>21年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4"/>
          <w:szCs w:val="44"/>
        </w:rPr>
        <w:t>引进急需紧缺人才报名登记表</w:t>
      </w:r>
    </w:p>
    <w:p>
      <w:pP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报考单位：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报考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岗位代码：</w:t>
      </w:r>
    </w:p>
    <w:tbl>
      <w:tblPr>
        <w:tblStyle w:val="2"/>
        <w:tblW w:w="101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8"/>
        <w:gridCol w:w="1255"/>
        <w:gridCol w:w="212"/>
        <w:gridCol w:w="75"/>
        <w:gridCol w:w="490"/>
        <w:gridCol w:w="212"/>
        <w:gridCol w:w="32"/>
        <w:gridCol w:w="538"/>
        <w:gridCol w:w="426"/>
        <w:gridCol w:w="282"/>
        <w:gridCol w:w="483"/>
        <w:gridCol w:w="282"/>
        <w:gridCol w:w="512"/>
        <w:gridCol w:w="264"/>
        <w:gridCol w:w="165"/>
        <w:gridCol w:w="109"/>
        <w:gridCol w:w="738"/>
        <w:gridCol w:w="1037"/>
        <w:gridCol w:w="40"/>
        <w:gridCol w:w="707"/>
        <w:gridCol w:w="82"/>
        <w:gridCol w:w="12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99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229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0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20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4" w:firstLineChars="177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93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照片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2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证号</w:t>
            </w:r>
          </w:p>
        </w:tc>
        <w:tc>
          <w:tcPr>
            <w:tcW w:w="3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2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状况</w:t>
            </w:r>
          </w:p>
        </w:tc>
        <w:tc>
          <w:tcPr>
            <w:tcW w:w="3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参加工作年月</w:t>
            </w:r>
          </w:p>
        </w:tc>
        <w:tc>
          <w:tcPr>
            <w:tcW w:w="32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人事档案保管单位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32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专业技术职务（职称）</w:t>
            </w:r>
          </w:p>
        </w:tc>
        <w:tc>
          <w:tcPr>
            <w:tcW w:w="69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第一学历毕业院校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最高学历毕业院校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9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联系方式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通信地址</w:t>
            </w:r>
          </w:p>
        </w:tc>
        <w:tc>
          <w:tcPr>
            <w:tcW w:w="760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760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电子信箱</w:t>
            </w:r>
          </w:p>
        </w:tc>
        <w:tc>
          <w:tcPr>
            <w:tcW w:w="1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固定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学习经历（自高中起填写）</w:t>
            </w:r>
          </w:p>
        </w:tc>
        <w:tc>
          <w:tcPr>
            <w:tcW w:w="91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（按起始时间、毕业学校、专业、学历及学位顺序填写，可注明期间担任的主要职务）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7" w:hRule="exac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工作经历</w:t>
            </w:r>
          </w:p>
        </w:tc>
        <w:tc>
          <w:tcPr>
            <w:tcW w:w="91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（按起始时间、工作单位、岗位、担任职务顺序填写）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99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家庭主要成员及重要社  会关系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27"/>
                <w:tab w:val="left" w:pos="732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称谓</w:t>
            </w: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</w:t>
            </w:r>
          </w:p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575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exac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本人承诺</w:t>
            </w:r>
          </w:p>
        </w:tc>
        <w:tc>
          <w:tcPr>
            <w:tcW w:w="91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本报名表所填写的信息准确无误，所提交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资格审查的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证件、资料、照片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真实有效，若有虚假，所产生的一切后果由本人承担。 </w:t>
            </w:r>
          </w:p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报名人（签名）：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             </w:t>
            </w:r>
          </w:p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360" w:lineRule="exact"/>
              <w:ind w:left="351" w:leftChars="53" w:right="113" w:hanging="240" w:hangingChars="100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报考单位资格初审意见</w:t>
            </w:r>
          </w:p>
        </w:tc>
        <w:tc>
          <w:tcPr>
            <w:tcW w:w="91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审查人签名：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（盖章）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998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360" w:lineRule="exact"/>
              <w:ind w:left="113" w:leftChars="0" w:right="113" w:firstLine="0" w:firstLineChars="0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lang w:val="en-US" w:eastAsia="zh-CN"/>
              </w:rPr>
              <w:t>组织人社部门资格复查意见</w:t>
            </w:r>
          </w:p>
        </w:tc>
        <w:tc>
          <w:tcPr>
            <w:tcW w:w="9163" w:type="dxa"/>
            <w:gridSpan w:val="2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审查人签名：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（盖章）</w:t>
            </w:r>
          </w:p>
          <w:p>
            <w:pPr>
              <w:tabs>
                <w:tab w:val="left" w:pos="2230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B0EA4"/>
    <w:rsid w:val="04FA27EB"/>
    <w:rsid w:val="1C9B0EA4"/>
    <w:rsid w:val="25AF3465"/>
    <w:rsid w:val="7EC8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2021-03-03T13:57:00Z</dcterms:created>
  <dc:creator>黑夜给了黑色的眼</dc:creator>
  <cp:lastModifiedBy>黑夜给了黑色的眼</cp:lastModifiedBy>
  <dcterms:modified xsi:type="dcterms:W3CDTF">2021-05-06T14:41:57Z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6E53EF6D8C4E49AAAFC734DDDF4A52B6</vt:lpwstr>
  </property>
</Properties>
</file>