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78" w:lineRule="exact"/>
        <w:jc w:val="left"/>
        <w:textAlignment w:val="auto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78" w:lineRule="exact"/>
        <w:ind w:firstLine="6437" w:firstLineChars="1463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spacing w:line="578" w:lineRule="exact"/>
        <w:jc w:val="center"/>
        <w:rPr>
          <w:rFonts w:hint="eastAsia" w:ascii="方正小标宋_GBK" w:hAnsi="方正小标宋_GBK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简体"/>
          <w:bCs/>
          <w:sz w:val="44"/>
          <w:szCs w:val="44"/>
        </w:rPr>
        <w:t>四川大学华西医院龙泉医院</w:t>
      </w:r>
    </w:p>
    <w:p>
      <w:pPr>
        <w:spacing w:line="578" w:lineRule="exact"/>
        <w:jc w:val="center"/>
        <w:rPr>
          <w:rFonts w:hint="eastAsia" w:ascii="方正小标宋_GBK" w:hAnsi="方正小标宋_GBK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简体"/>
          <w:bCs/>
          <w:sz w:val="44"/>
          <w:szCs w:val="44"/>
        </w:rPr>
        <w:t>（成都市龙泉驿区第一人民医院）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lang w:val="en-US" w:eastAsia="zh-CN"/>
        </w:rPr>
        <w:t>2022年面向社会公开招募公共卫生特别服务岗志愿者</w:t>
      </w: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岗位需求表</w:t>
      </w:r>
    </w:p>
    <w:tbl>
      <w:tblPr>
        <w:tblStyle w:val="7"/>
        <w:tblpPr w:leftFromText="180" w:rightFromText="180" w:vertAnchor="text" w:horzAnchor="page" w:tblpXSpec="center" w:tblpY="550"/>
        <w:tblOverlap w:val="never"/>
        <w:tblW w:w="1190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124"/>
        <w:gridCol w:w="1821"/>
        <w:gridCol w:w="1948"/>
        <w:gridCol w:w="5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招募岗位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9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招募条件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5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医疗卫生岗（其他岗）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医药卫生类专业</w:t>
            </w: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大专及以上学历</w:t>
            </w:r>
          </w:p>
        </w:tc>
        <w:tc>
          <w:tcPr>
            <w:tcW w:w="5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需符合下列条件之一：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1.省内普通高校2022届毕业生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省外普通高校2022届四川籍毕业生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离校未就业的省内普通高校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2020届、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2021届毕业生；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离校未就业的省外普通高校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2020届、2021届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四川籍毕业生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医疗卫生岗（应急岗）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5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8" w:lineRule="exact"/>
        <w:textAlignment w:val="auto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33EF"/>
    <w:rsid w:val="13DD2F1C"/>
    <w:rsid w:val="229636AB"/>
    <w:rsid w:val="23B95B93"/>
    <w:rsid w:val="2C127C0C"/>
    <w:rsid w:val="3DF76F99"/>
    <w:rsid w:val="54B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2022-07-25T14:34:00Z</dcterms:created>
  <dc:creator>11912</dc:creator>
  <cp:lastModifiedBy>侯成林</cp:lastModifiedBy>
  <dcterms:modified xsi:type="dcterms:W3CDTF">2022-11-19T04:59:52Z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