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15276" w:type="dxa"/>
        <w:tblLayout w:type="fixed"/>
        <w:tblLook w:val="04A0"/>
      </w:tblPr>
      <w:tblGrid>
        <w:gridCol w:w="866"/>
        <w:gridCol w:w="2077"/>
        <w:gridCol w:w="709"/>
        <w:gridCol w:w="2126"/>
        <w:gridCol w:w="2977"/>
        <w:gridCol w:w="2693"/>
        <w:gridCol w:w="2410"/>
        <w:gridCol w:w="1418"/>
      </w:tblGrid>
      <w:tr w:rsidR="00580F4C" w:rsidTr="00614AAF">
        <w:trPr>
          <w:trHeight w:val="645"/>
        </w:trPr>
        <w:tc>
          <w:tcPr>
            <w:tcW w:w="15276" w:type="dxa"/>
            <w:gridSpan w:val="8"/>
            <w:tcBorders>
              <w:top w:val="nil"/>
              <w:left w:val="nil"/>
              <w:bottom w:val="single" w:sz="4" w:space="0" w:color="auto"/>
              <w:right w:val="nil"/>
            </w:tcBorders>
            <w:shd w:val="clear" w:color="auto" w:fill="auto"/>
            <w:noWrap/>
            <w:vAlign w:val="center"/>
          </w:tcPr>
          <w:p w:rsidR="00580F4C" w:rsidRPr="004F35EA" w:rsidRDefault="00580F4C" w:rsidP="00614AAF">
            <w:pPr>
              <w:widowControl/>
              <w:ind w:rightChars="50" w:right="105"/>
              <w:rPr>
                <w:rFonts w:ascii="宋体" w:eastAsia="宋体" w:hAnsi="宋体" w:cs="宋体"/>
                <w:b/>
                <w:bCs/>
                <w:color w:val="000000"/>
                <w:kern w:val="0"/>
                <w:sz w:val="28"/>
                <w:szCs w:val="28"/>
              </w:rPr>
            </w:pPr>
            <w:r w:rsidRPr="004F35EA">
              <w:rPr>
                <w:rFonts w:ascii="宋体" w:eastAsia="宋体" w:hAnsi="宋体" w:cs="宋体" w:hint="eastAsia"/>
                <w:b/>
                <w:bCs/>
                <w:color w:val="000000"/>
                <w:kern w:val="0"/>
                <w:sz w:val="28"/>
                <w:szCs w:val="28"/>
              </w:rPr>
              <w:t>附件1：</w:t>
            </w:r>
          </w:p>
          <w:p w:rsidR="00580F4C" w:rsidRDefault="00580F4C" w:rsidP="00614AAF">
            <w:pPr>
              <w:widowControl/>
              <w:ind w:rightChars="50" w:right="105"/>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荣县中医医院2022年第四批次聘用员额人员计划一览表</w:t>
            </w:r>
          </w:p>
        </w:tc>
      </w:tr>
      <w:tr w:rsidR="00580F4C" w:rsidTr="00614AAF">
        <w:trPr>
          <w:trHeight w:val="45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类别</w:t>
            </w:r>
          </w:p>
        </w:tc>
        <w:tc>
          <w:tcPr>
            <w:tcW w:w="2077" w:type="dxa"/>
            <w:vMerge w:val="restart"/>
            <w:tcBorders>
              <w:top w:val="nil"/>
              <w:left w:val="single" w:sz="4" w:space="0" w:color="auto"/>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招聘岗位</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招聘人数</w:t>
            </w:r>
          </w:p>
        </w:tc>
        <w:tc>
          <w:tcPr>
            <w:tcW w:w="10206" w:type="dxa"/>
            <w:gridSpan w:val="4"/>
            <w:tcBorders>
              <w:top w:val="single" w:sz="4" w:space="0" w:color="auto"/>
              <w:left w:val="nil"/>
              <w:bottom w:val="nil"/>
              <w:right w:val="single" w:sz="4" w:space="0" w:color="000000"/>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招考条件</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580F4C" w:rsidTr="00614AAF">
        <w:trPr>
          <w:trHeight w:val="861"/>
        </w:trPr>
        <w:tc>
          <w:tcPr>
            <w:tcW w:w="866" w:type="dxa"/>
            <w:vMerge/>
            <w:tcBorders>
              <w:top w:val="nil"/>
              <w:left w:val="single" w:sz="4" w:space="0" w:color="auto"/>
              <w:bottom w:val="single" w:sz="4" w:space="0" w:color="auto"/>
              <w:right w:val="single" w:sz="4" w:space="0" w:color="auto"/>
            </w:tcBorders>
            <w:vAlign w:val="center"/>
          </w:tcPr>
          <w:p w:rsidR="00580F4C" w:rsidRDefault="00580F4C" w:rsidP="00614AAF">
            <w:pPr>
              <w:widowControl/>
              <w:ind w:leftChars="50" w:left="105" w:rightChars="50" w:right="105"/>
              <w:jc w:val="left"/>
              <w:rPr>
                <w:rFonts w:ascii="宋体" w:eastAsia="宋体" w:hAnsi="宋体" w:cs="宋体"/>
                <w:b/>
                <w:bCs/>
                <w:color w:val="000000"/>
                <w:kern w:val="0"/>
                <w:sz w:val="22"/>
              </w:rPr>
            </w:pPr>
          </w:p>
        </w:tc>
        <w:tc>
          <w:tcPr>
            <w:tcW w:w="2077" w:type="dxa"/>
            <w:vMerge/>
            <w:tcBorders>
              <w:top w:val="nil"/>
              <w:left w:val="single" w:sz="4" w:space="0" w:color="auto"/>
              <w:bottom w:val="single" w:sz="4" w:space="0" w:color="auto"/>
              <w:right w:val="single" w:sz="4" w:space="0" w:color="auto"/>
            </w:tcBorders>
            <w:vAlign w:val="center"/>
          </w:tcPr>
          <w:p w:rsidR="00580F4C" w:rsidRDefault="00580F4C" w:rsidP="00614AAF">
            <w:pPr>
              <w:widowControl/>
              <w:ind w:leftChars="50" w:left="105" w:rightChars="50" w:right="105"/>
              <w:jc w:val="left"/>
              <w:rPr>
                <w:rFonts w:ascii="宋体" w:eastAsia="宋体" w:hAnsi="宋体" w:cs="宋体"/>
                <w:b/>
                <w:bCs/>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580F4C" w:rsidRDefault="00580F4C" w:rsidP="00614AAF">
            <w:pPr>
              <w:widowControl/>
              <w:ind w:leftChars="50" w:left="105" w:rightChars="50" w:right="105"/>
              <w:jc w:val="left"/>
              <w:rPr>
                <w:rFonts w:ascii="宋体" w:eastAsia="宋体" w:hAnsi="宋体" w:cs="宋体"/>
                <w:b/>
                <w:bCs/>
                <w:color w:val="000000"/>
                <w:kern w:val="0"/>
                <w:sz w:val="22"/>
              </w:rPr>
            </w:pPr>
          </w:p>
        </w:tc>
        <w:tc>
          <w:tcPr>
            <w:tcW w:w="2126" w:type="dxa"/>
            <w:tcBorders>
              <w:top w:val="single" w:sz="4" w:space="0" w:color="auto"/>
              <w:left w:val="nil"/>
              <w:bottom w:val="nil"/>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学历要求</w:t>
            </w:r>
          </w:p>
        </w:tc>
        <w:tc>
          <w:tcPr>
            <w:tcW w:w="2977" w:type="dxa"/>
            <w:tcBorders>
              <w:top w:val="single" w:sz="4" w:space="0" w:color="auto"/>
              <w:left w:val="nil"/>
              <w:bottom w:val="nil"/>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专业要求</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年龄</w:t>
            </w:r>
          </w:p>
        </w:tc>
        <w:tc>
          <w:tcPr>
            <w:tcW w:w="2410" w:type="dxa"/>
            <w:tcBorders>
              <w:top w:val="single" w:sz="4" w:space="0" w:color="auto"/>
              <w:left w:val="nil"/>
              <w:bottom w:val="nil"/>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宋体" w:eastAsia="宋体" w:hAnsi="宋体" w:cs="宋体"/>
                <w:b/>
                <w:bCs/>
                <w:color w:val="000000"/>
                <w:kern w:val="0"/>
                <w:sz w:val="22"/>
              </w:rPr>
            </w:pPr>
            <w:r>
              <w:rPr>
                <w:rFonts w:ascii="宋体" w:eastAsia="宋体" w:hAnsi="宋体" w:cs="宋体" w:hint="eastAsia"/>
                <w:b/>
                <w:bCs/>
                <w:color w:val="000000"/>
                <w:kern w:val="0"/>
                <w:sz w:val="22"/>
              </w:rPr>
              <w:t>其他要求</w:t>
            </w:r>
          </w:p>
        </w:tc>
        <w:tc>
          <w:tcPr>
            <w:tcW w:w="1418" w:type="dxa"/>
            <w:vMerge/>
            <w:tcBorders>
              <w:top w:val="nil"/>
              <w:left w:val="single" w:sz="4" w:space="0" w:color="auto"/>
              <w:bottom w:val="single" w:sz="4" w:space="0" w:color="auto"/>
              <w:right w:val="single" w:sz="4" w:space="0" w:color="auto"/>
            </w:tcBorders>
            <w:vAlign w:val="center"/>
          </w:tcPr>
          <w:p w:rsidR="00580F4C" w:rsidRDefault="00580F4C" w:rsidP="00614AAF">
            <w:pPr>
              <w:widowControl/>
              <w:ind w:leftChars="50" w:left="105" w:rightChars="50" w:right="105"/>
              <w:jc w:val="left"/>
              <w:rPr>
                <w:rFonts w:ascii="宋体" w:eastAsia="宋体" w:hAnsi="宋体" w:cs="宋体"/>
                <w:b/>
                <w:bCs/>
                <w:color w:val="000000"/>
                <w:kern w:val="0"/>
                <w:sz w:val="22"/>
              </w:rPr>
            </w:pPr>
          </w:p>
        </w:tc>
      </w:tr>
      <w:tr w:rsidR="00580F4C" w:rsidTr="00614AAF">
        <w:trPr>
          <w:trHeight w:val="564"/>
        </w:trPr>
        <w:tc>
          <w:tcPr>
            <w:tcW w:w="866" w:type="dxa"/>
            <w:tcBorders>
              <w:top w:val="nil"/>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中医骨伤科医师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single" w:sz="4" w:space="0" w:color="auto"/>
              <w:left w:val="nil"/>
              <w:bottom w:val="single" w:sz="4" w:space="0" w:color="auto"/>
              <w:right w:val="single" w:sz="4" w:space="0" w:color="auto"/>
            </w:tcBorders>
            <w:shd w:val="clear" w:color="auto" w:fill="auto"/>
            <w:vAlign w:val="center"/>
          </w:tcPr>
          <w:p w:rsidR="00580F4C" w:rsidRPr="007E2E85" w:rsidRDefault="00580F4C" w:rsidP="00614AAF">
            <w:pPr>
              <w:spacing w:line="440" w:lineRule="exact"/>
              <w:jc w:val="center"/>
              <w:rPr>
                <w:rFonts w:asciiTheme="minorEastAsia" w:hAnsiTheme="minorEastAsia"/>
                <w:sz w:val="18"/>
                <w:szCs w:val="18"/>
              </w:rPr>
            </w:pPr>
            <w:r w:rsidRPr="007E2E85">
              <w:rPr>
                <w:rFonts w:asciiTheme="minorEastAsia" w:hAnsiTheme="minorEastAsia" w:cs="宋体" w:hint="eastAsia"/>
                <w:color w:val="000000"/>
                <w:kern w:val="0"/>
                <w:sz w:val="18"/>
                <w:szCs w:val="18"/>
              </w:rPr>
              <w:t>中医学、中医骨伤、中西医结合</w:t>
            </w:r>
          </w:p>
        </w:tc>
        <w:tc>
          <w:tcPr>
            <w:tcW w:w="2693" w:type="dxa"/>
            <w:vMerge w:val="restart"/>
            <w:tcBorders>
              <w:top w:val="nil"/>
              <w:left w:val="single" w:sz="4" w:space="0" w:color="auto"/>
              <w:right w:val="single" w:sz="4" w:space="0" w:color="auto"/>
            </w:tcBorders>
            <w:shd w:val="clear" w:color="000000" w:fill="FFFFFF"/>
            <w:vAlign w:val="center"/>
          </w:tcPr>
          <w:p w:rsidR="00580F4C" w:rsidRPr="00E753C9" w:rsidRDefault="00580F4C" w:rsidP="00614AAF">
            <w:pPr>
              <w:ind w:leftChars="50" w:left="105" w:rightChars="50" w:right="105"/>
              <w:jc w:val="center"/>
              <w:rPr>
                <w:rFonts w:asciiTheme="minorEastAsia" w:hAnsiTheme="minorEastAsia" w:cs="宋体"/>
                <w:kern w:val="0"/>
                <w:sz w:val="22"/>
              </w:rPr>
            </w:pPr>
          </w:p>
          <w:p w:rsidR="00580F4C" w:rsidRPr="00E753C9" w:rsidRDefault="00580F4C" w:rsidP="00614AAF">
            <w:pPr>
              <w:ind w:leftChars="50" w:left="105" w:rightChars="50" w:right="105"/>
              <w:jc w:val="center"/>
              <w:rPr>
                <w:rFonts w:asciiTheme="minorEastAsia" w:hAnsiTheme="minorEastAsia" w:cs="宋体"/>
                <w:kern w:val="0"/>
                <w:sz w:val="22"/>
              </w:rPr>
            </w:pPr>
            <w:r w:rsidRPr="00E753C9">
              <w:rPr>
                <w:rFonts w:asciiTheme="minorEastAsia" w:hAnsiTheme="minorEastAsia" w:cs="宋体" w:hint="eastAsia"/>
                <w:kern w:val="0"/>
                <w:sz w:val="22"/>
              </w:rPr>
              <w:t>35岁及以下，取得中级卫生专业技术资格的为40周岁及以下</w:t>
            </w:r>
            <w:r>
              <w:rPr>
                <w:rFonts w:asciiTheme="minorEastAsia" w:hAnsiTheme="minorEastAsia" w:cs="宋体" w:hint="eastAsia"/>
                <w:kern w:val="0"/>
                <w:sz w:val="22"/>
              </w:rPr>
              <w:t>、高</w:t>
            </w:r>
            <w:r w:rsidRPr="00E753C9">
              <w:rPr>
                <w:rFonts w:asciiTheme="minorEastAsia" w:hAnsiTheme="minorEastAsia" w:cs="宋体" w:hint="eastAsia"/>
                <w:kern w:val="0"/>
                <w:sz w:val="22"/>
              </w:rPr>
              <w:t>级卫生专业技术资格的为</w:t>
            </w:r>
            <w:r>
              <w:rPr>
                <w:rFonts w:asciiTheme="minorEastAsia" w:hAnsiTheme="minorEastAsia" w:cs="宋体" w:hint="eastAsia"/>
                <w:kern w:val="0"/>
                <w:sz w:val="22"/>
              </w:rPr>
              <w:t>45</w:t>
            </w:r>
            <w:r w:rsidRPr="00E753C9">
              <w:rPr>
                <w:rFonts w:asciiTheme="minorEastAsia" w:hAnsiTheme="minorEastAsia" w:cs="宋体" w:hint="eastAsia"/>
                <w:kern w:val="0"/>
                <w:sz w:val="22"/>
              </w:rPr>
              <w:t>周岁及以下</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580F4C" w:rsidRPr="00E753C9" w:rsidRDefault="00580F4C" w:rsidP="00614AAF">
            <w:pPr>
              <w:ind w:rightChars="50" w:right="105"/>
              <w:jc w:val="center"/>
              <w:rPr>
                <w:rFonts w:asciiTheme="minorEastAsia" w:hAnsiTheme="minorEastAsia" w:cs="宋体"/>
                <w:color w:val="000000"/>
                <w:kern w:val="0"/>
                <w:sz w:val="22"/>
              </w:rPr>
            </w:pPr>
            <w:r w:rsidRPr="00E753C9">
              <w:rPr>
                <w:rFonts w:asciiTheme="minorEastAsia" w:hAnsiTheme="minorEastAsia" w:cs="宋体" w:hint="eastAsia"/>
                <w:color w:val="000000"/>
                <w:kern w:val="0"/>
                <w:sz w:val="22"/>
              </w:rPr>
              <w:t>取得医师资格或省级住院医师规范化培训合格证者学历可放宽到全日制大专</w:t>
            </w:r>
          </w:p>
        </w:tc>
        <w:tc>
          <w:tcPr>
            <w:tcW w:w="1418" w:type="dxa"/>
            <w:vMerge w:val="restart"/>
            <w:tcBorders>
              <w:top w:val="nil"/>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r>
      <w:tr w:rsidR="00580F4C" w:rsidTr="00614AAF">
        <w:trPr>
          <w:trHeight w:val="558"/>
        </w:trPr>
        <w:tc>
          <w:tcPr>
            <w:tcW w:w="866" w:type="dxa"/>
            <w:vMerge w:val="restart"/>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中医临床</w:t>
            </w: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中医内科医师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r>
      <w:tr w:rsidR="00580F4C" w:rsidTr="00614AAF">
        <w:trPr>
          <w:trHeight w:val="552"/>
        </w:trPr>
        <w:tc>
          <w:tcPr>
            <w:tcW w:w="866"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中医肛肠科医师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r>
      <w:tr w:rsidR="00580F4C" w:rsidTr="00614AAF">
        <w:trPr>
          <w:trHeight w:val="574"/>
        </w:trPr>
        <w:tc>
          <w:tcPr>
            <w:tcW w:w="866"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中医眼科医师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r>
      <w:tr w:rsidR="00580F4C" w:rsidTr="00614AAF">
        <w:trPr>
          <w:trHeight w:val="554"/>
        </w:trPr>
        <w:tc>
          <w:tcPr>
            <w:tcW w:w="866"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中医外科医师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580F4C" w:rsidRDefault="00580F4C" w:rsidP="00614AAF">
            <w:pPr>
              <w:ind w:leftChars="50" w:left="105" w:rightChars="50" w:right="105"/>
              <w:jc w:val="center"/>
              <w:rPr>
                <w:rFonts w:asciiTheme="minorEastAsia" w:hAnsiTheme="minorEastAsia" w:cs="宋体"/>
                <w:color w:val="000000"/>
                <w:kern w:val="0"/>
                <w:sz w:val="22"/>
              </w:rPr>
            </w:pPr>
          </w:p>
        </w:tc>
      </w:tr>
      <w:tr w:rsidR="00580F4C" w:rsidTr="00614AAF">
        <w:trPr>
          <w:trHeight w:val="548"/>
        </w:trPr>
        <w:tc>
          <w:tcPr>
            <w:tcW w:w="866" w:type="dxa"/>
            <w:vMerge/>
            <w:tcBorders>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中医门诊医师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jc w:val="center"/>
            </w:pPr>
            <w:r>
              <w:rPr>
                <w:rFonts w:asciiTheme="minorEastAsia" w:hAnsiTheme="minorEastAsia" w:cs="宋体" w:hint="eastAsia"/>
                <w:color w:val="000000"/>
                <w:kern w:val="0"/>
                <w:sz w:val="22"/>
              </w:rPr>
              <w:t>中医学、中西医结合</w:t>
            </w:r>
          </w:p>
        </w:tc>
        <w:tc>
          <w:tcPr>
            <w:tcW w:w="2693" w:type="dxa"/>
            <w:vMerge/>
            <w:tcBorders>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r>
      <w:tr w:rsidR="00580F4C" w:rsidTr="00614AAF">
        <w:trPr>
          <w:trHeight w:val="227"/>
        </w:trPr>
        <w:tc>
          <w:tcPr>
            <w:tcW w:w="866" w:type="dxa"/>
            <w:vMerge w:val="restart"/>
            <w:tcBorders>
              <w:top w:val="single" w:sz="4" w:space="0" w:color="auto"/>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r>
              <w:rPr>
                <w:rFonts w:asciiTheme="minorEastAsia" w:hAnsiTheme="minorEastAsia" w:cs="宋体" w:hint="eastAsia"/>
                <w:color w:val="000000"/>
                <w:kern w:val="0"/>
                <w:sz w:val="22"/>
              </w:rPr>
              <w:t>西医临床</w:t>
            </w:r>
          </w:p>
        </w:tc>
        <w:tc>
          <w:tcPr>
            <w:tcW w:w="20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外科医师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227"/>
        </w:trPr>
        <w:tc>
          <w:tcPr>
            <w:tcW w:w="866"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内科医师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227"/>
        </w:trPr>
        <w:tc>
          <w:tcPr>
            <w:tcW w:w="866"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产科医师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227"/>
        </w:trPr>
        <w:tc>
          <w:tcPr>
            <w:tcW w:w="866"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儿科医师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儿科学、临床医学</w:t>
            </w:r>
          </w:p>
        </w:tc>
        <w:tc>
          <w:tcPr>
            <w:tcW w:w="2693"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227"/>
        </w:trPr>
        <w:tc>
          <w:tcPr>
            <w:tcW w:w="866"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眼科医师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w:t>
            </w:r>
          </w:p>
        </w:tc>
        <w:tc>
          <w:tcPr>
            <w:tcW w:w="2693"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227"/>
        </w:trPr>
        <w:tc>
          <w:tcPr>
            <w:tcW w:w="866"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重症医学科医师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5</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spacing w:line="440" w:lineRule="exact"/>
              <w:jc w:val="center"/>
              <w:rPr>
                <w:rFonts w:asciiTheme="minorEastAsia" w:hAnsiTheme="minorEastAsia"/>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重症医学、临床医学</w:t>
            </w:r>
          </w:p>
        </w:tc>
        <w:tc>
          <w:tcPr>
            <w:tcW w:w="2693"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kern w:val="0"/>
                <w:sz w:val="22"/>
              </w:rPr>
            </w:pPr>
          </w:p>
        </w:tc>
        <w:tc>
          <w:tcPr>
            <w:tcW w:w="2410"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1418" w:type="dxa"/>
            <w:vMerge/>
            <w:tcBorders>
              <w:left w:val="single" w:sz="4" w:space="0" w:color="auto"/>
              <w:right w:val="single" w:sz="4" w:space="0" w:color="auto"/>
            </w:tcBorders>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552"/>
        </w:trPr>
        <w:tc>
          <w:tcPr>
            <w:tcW w:w="866"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麻醉科医师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本科及以上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44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麻醉学</w:t>
            </w:r>
          </w:p>
        </w:tc>
        <w:tc>
          <w:tcPr>
            <w:tcW w:w="2693" w:type="dxa"/>
            <w:tcBorders>
              <w:top w:val="nil"/>
              <w:left w:val="nil"/>
              <w:bottom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2"/>
              </w:rPr>
            </w:pPr>
          </w:p>
        </w:tc>
        <w:tc>
          <w:tcPr>
            <w:tcW w:w="2410" w:type="dxa"/>
            <w:vMerge/>
            <w:tcBorders>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1418" w:type="dxa"/>
            <w:vMerge/>
            <w:tcBorders>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721"/>
        </w:trPr>
        <w:tc>
          <w:tcPr>
            <w:tcW w:w="866" w:type="dxa"/>
            <w:vMerge w:val="restart"/>
            <w:tcBorders>
              <w:top w:val="nil"/>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kern w:val="0"/>
                <w:sz w:val="22"/>
              </w:rPr>
            </w:pPr>
            <w:r>
              <w:rPr>
                <w:rFonts w:asciiTheme="minorEastAsia" w:hAnsiTheme="minorEastAsia" w:cs="宋体" w:hint="eastAsia"/>
                <w:kern w:val="0"/>
                <w:sz w:val="22"/>
              </w:rPr>
              <w:t>辅助检查</w:t>
            </w:r>
            <w:r>
              <w:rPr>
                <w:rFonts w:asciiTheme="minorEastAsia" w:hAnsiTheme="minorEastAsia" w:cs="宋体" w:hint="eastAsia"/>
                <w:kern w:val="0"/>
                <w:sz w:val="22"/>
              </w:rPr>
              <w:lastRenderedPageBreak/>
              <w:t>类医师</w:t>
            </w: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医学影像科医师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4</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spacing w:line="500" w:lineRule="exact"/>
              <w:jc w:val="center"/>
              <w:rPr>
                <w:rFonts w:asciiTheme="minorEastAsia" w:hAnsiTheme="minorEastAsia"/>
                <w:sz w:val="22"/>
              </w:rPr>
            </w:pPr>
            <w:r>
              <w:rPr>
                <w:rFonts w:asciiTheme="minorEastAsia" w:hAnsiTheme="minorEastAsia" w:cs="宋体" w:hint="eastAsia"/>
                <w:color w:val="000000"/>
                <w:kern w:val="0"/>
                <w:sz w:val="22"/>
              </w:rPr>
              <w:t>全日制专科及以上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医学影像学、影像诊断学</w:t>
            </w:r>
          </w:p>
        </w:tc>
        <w:tc>
          <w:tcPr>
            <w:tcW w:w="2693" w:type="dxa"/>
            <w:vMerge w:val="restart"/>
            <w:tcBorders>
              <w:top w:val="nil"/>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35岁及以下，取得医师资格的40岁及以下，中级及</w:t>
            </w:r>
            <w:r>
              <w:rPr>
                <w:rFonts w:asciiTheme="minorEastAsia" w:hAnsiTheme="minorEastAsia" w:cs="宋体" w:hint="eastAsia"/>
                <w:kern w:val="0"/>
                <w:sz w:val="20"/>
                <w:szCs w:val="20"/>
              </w:rPr>
              <w:lastRenderedPageBreak/>
              <w:t>以上卫生专业技术资格的为45周岁及以下</w:t>
            </w:r>
          </w:p>
        </w:tc>
        <w:tc>
          <w:tcPr>
            <w:tcW w:w="2410" w:type="dxa"/>
            <w:vMerge w:val="restart"/>
            <w:tcBorders>
              <w:top w:val="nil"/>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lastRenderedPageBreak/>
              <w:t>取得助理执业医师资格或省级住院医师规</w:t>
            </w:r>
            <w:r>
              <w:rPr>
                <w:rFonts w:asciiTheme="minorEastAsia" w:hAnsiTheme="minorEastAsia" w:cs="宋体" w:hint="eastAsia"/>
                <w:kern w:val="0"/>
                <w:sz w:val="20"/>
                <w:szCs w:val="20"/>
              </w:rPr>
              <w:lastRenderedPageBreak/>
              <w:t>范化培训合格证</w:t>
            </w:r>
          </w:p>
        </w:tc>
        <w:tc>
          <w:tcPr>
            <w:tcW w:w="1418" w:type="dxa"/>
            <w:vMerge w:val="restart"/>
            <w:tcBorders>
              <w:top w:val="nil"/>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 xml:space="preserve">　</w:t>
            </w:r>
          </w:p>
        </w:tc>
      </w:tr>
      <w:tr w:rsidR="00580F4C" w:rsidTr="00614AAF">
        <w:trPr>
          <w:trHeight w:val="913"/>
        </w:trPr>
        <w:tc>
          <w:tcPr>
            <w:tcW w:w="866"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B超诊断医师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spacing w:line="500" w:lineRule="exact"/>
              <w:jc w:val="center"/>
              <w:rPr>
                <w:rFonts w:asciiTheme="minorEastAsia" w:hAnsiTheme="minorEastAsia"/>
                <w:sz w:val="22"/>
              </w:rPr>
            </w:pPr>
            <w:r>
              <w:rPr>
                <w:rFonts w:asciiTheme="minorEastAsia" w:hAnsiTheme="minorEastAsia" w:cs="宋体" w:hint="eastAsia"/>
                <w:color w:val="000000"/>
                <w:kern w:val="0"/>
                <w:sz w:val="22"/>
              </w:rPr>
              <w:t>全日制专科及以上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36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临床医学、影像诊断学、      医学影像学</w:t>
            </w:r>
          </w:p>
        </w:tc>
        <w:tc>
          <w:tcPr>
            <w:tcW w:w="2693" w:type="dxa"/>
            <w:vMerge/>
            <w:tcBorders>
              <w:left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left"/>
              <w:rPr>
                <w:rFonts w:asciiTheme="minorEastAsia" w:hAnsiTheme="minorEastAsia" w:cs="宋体"/>
                <w:kern w:val="0"/>
                <w:sz w:val="20"/>
                <w:szCs w:val="20"/>
              </w:rPr>
            </w:pPr>
          </w:p>
        </w:tc>
        <w:tc>
          <w:tcPr>
            <w:tcW w:w="2410"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kern w:val="0"/>
                <w:sz w:val="20"/>
                <w:szCs w:val="20"/>
              </w:rPr>
            </w:pPr>
          </w:p>
        </w:tc>
        <w:tc>
          <w:tcPr>
            <w:tcW w:w="1418"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674"/>
        </w:trPr>
        <w:tc>
          <w:tcPr>
            <w:tcW w:w="866" w:type="dxa"/>
            <w:vMerge/>
            <w:tcBorders>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心电图诊断医师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spacing w:line="500" w:lineRule="exact"/>
              <w:jc w:val="center"/>
              <w:rPr>
                <w:rFonts w:asciiTheme="minorEastAsia" w:hAnsiTheme="minorEastAsia"/>
                <w:sz w:val="22"/>
              </w:rPr>
            </w:pPr>
            <w:r>
              <w:rPr>
                <w:rFonts w:asciiTheme="minorEastAsia" w:hAnsiTheme="minorEastAsia" w:cs="宋体" w:hint="eastAsia"/>
                <w:color w:val="000000"/>
                <w:kern w:val="0"/>
                <w:sz w:val="22"/>
              </w:rPr>
              <w:t>全日制专科及以上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临床医学、超声波医学</w:t>
            </w:r>
          </w:p>
        </w:tc>
        <w:tc>
          <w:tcPr>
            <w:tcW w:w="2693" w:type="dxa"/>
            <w:vMerge/>
            <w:tcBorders>
              <w:left w:val="single" w:sz="4" w:space="0" w:color="auto"/>
              <w:bottom w:val="single" w:sz="4" w:space="0" w:color="000000"/>
              <w:right w:val="single" w:sz="4" w:space="0" w:color="auto"/>
            </w:tcBorders>
            <w:shd w:val="clear" w:color="000000" w:fill="FFFFFF"/>
            <w:vAlign w:val="center"/>
          </w:tcPr>
          <w:p w:rsidR="00580F4C" w:rsidRDefault="00580F4C" w:rsidP="00614AAF">
            <w:pPr>
              <w:widowControl/>
              <w:ind w:leftChars="50" w:left="105" w:rightChars="50" w:right="105"/>
              <w:jc w:val="left"/>
              <w:rPr>
                <w:rFonts w:asciiTheme="minorEastAsia" w:hAnsiTheme="minorEastAsia" w:cs="宋体"/>
                <w:kern w:val="0"/>
                <w:sz w:val="20"/>
                <w:szCs w:val="20"/>
              </w:rPr>
            </w:pPr>
          </w:p>
        </w:tc>
        <w:tc>
          <w:tcPr>
            <w:tcW w:w="2410" w:type="dxa"/>
            <w:vMerge/>
            <w:tcBorders>
              <w:left w:val="single" w:sz="4" w:space="0" w:color="auto"/>
              <w:bottom w:val="single" w:sz="4" w:space="0" w:color="000000"/>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kern w:val="0"/>
                <w:sz w:val="20"/>
                <w:szCs w:val="20"/>
              </w:rPr>
            </w:pPr>
          </w:p>
        </w:tc>
        <w:tc>
          <w:tcPr>
            <w:tcW w:w="1418" w:type="dxa"/>
            <w:vMerge/>
            <w:tcBorders>
              <w:left w:val="single" w:sz="4" w:space="0" w:color="auto"/>
              <w:bottom w:val="single" w:sz="4" w:space="0" w:color="000000"/>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985"/>
        </w:trPr>
        <w:tc>
          <w:tcPr>
            <w:tcW w:w="866" w:type="dxa"/>
            <w:vMerge w:val="restart"/>
            <w:tcBorders>
              <w:top w:val="single" w:sz="4" w:space="0" w:color="auto"/>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kern w:val="0"/>
                <w:sz w:val="22"/>
              </w:rPr>
              <w:t>辅助检查类技师</w:t>
            </w:r>
          </w:p>
        </w:tc>
        <w:tc>
          <w:tcPr>
            <w:tcW w:w="20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医学检验技师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rightChars="50" w:right="105" w:firstLineChars="50" w:firstLine="110"/>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jc w:val="center"/>
            </w:pPr>
            <w:r>
              <w:rPr>
                <w:rFonts w:asciiTheme="minorEastAsia" w:hAnsiTheme="minorEastAsia" w:cs="宋体" w:hint="eastAsia"/>
                <w:color w:val="000000"/>
                <w:kern w:val="0"/>
                <w:sz w:val="22"/>
              </w:rPr>
              <w:t>本</w:t>
            </w:r>
            <w:r w:rsidRPr="004B2530">
              <w:rPr>
                <w:rFonts w:asciiTheme="minorEastAsia" w:hAnsiTheme="minorEastAsia" w:cs="宋体" w:hint="eastAsia"/>
                <w:color w:val="000000"/>
                <w:kern w:val="0"/>
                <w:sz w:val="22"/>
              </w:rPr>
              <w:t>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医学检验技术、医学检验学</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80F4C" w:rsidRDefault="00580F4C" w:rsidP="00614AAF">
            <w:pPr>
              <w:jc w:val="center"/>
            </w:pPr>
            <w:r w:rsidRPr="00017464">
              <w:rPr>
                <w:rFonts w:asciiTheme="minorEastAsia" w:hAnsiTheme="minorEastAsia" w:cs="宋体" w:hint="eastAsia"/>
                <w:kern w:val="0"/>
                <w:sz w:val="20"/>
                <w:szCs w:val="20"/>
              </w:rPr>
              <w:t>30岁及以下，取得中级及以上卫生专业技术资格的为35周岁及以下</w:t>
            </w:r>
          </w:p>
        </w:tc>
        <w:tc>
          <w:tcPr>
            <w:tcW w:w="2410"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取得医学检验技士及以上职称资格证，有PCR资格证者优先</w:t>
            </w:r>
          </w:p>
        </w:tc>
        <w:tc>
          <w:tcPr>
            <w:tcW w:w="1418"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985"/>
        </w:trPr>
        <w:tc>
          <w:tcPr>
            <w:tcW w:w="866"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20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医学影像技师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rightChars="50" w:right="105" w:firstLineChars="50" w:firstLine="110"/>
              <w:jc w:val="center"/>
              <w:rPr>
                <w:rFonts w:asciiTheme="minorEastAsia" w:hAnsiTheme="minorEastAsia" w:cs="宋体"/>
                <w:color w:val="000000"/>
                <w:kern w:val="0"/>
                <w:sz w:val="22"/>
              </w:rPr>
            </w:pPr>
            <w:r>
              <w:rPr>
                <w:rFonts w:asciiTheme="minorEastAsia" w:hAnsiTheme="minorEastAsia" w:cs="宋体" w:hint="eastAsia"/>
                <w:color w:val="000000"/>
                <w:kern w:val="0"/>
                <w:sz w:val="22"/>
              </w:rPr>
              <w:t>1</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jc w:val="center"/>
            </w:pPr>
            <w:r w:rsidRPr="004B2530">
              <w:rPr>
                <w:rFonts w:asciiTheme="minorEastAsia" w:hAnsiTheme="minorEastAsia" w:cs="宋体" w:hint="eastAsia"/>
                <w:color w:val="000000"/>
                <w:kern w:val="0"/>
                <w:sz w:val="22"/>
              </w:rPr>
              <w:t>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医学影像技术</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80F4C" w:rsidRDefault="00580F4C" w:rsidP="00614AAF">
            <w:pPr>
              <w:jc w:val="center"/>
            </w:pPr>
            <w:r w:rsidRPr="00017464">
              <w:rPr>
                <w:rFonts w:asciiTheme="minorEastAsia" w:hAnsiTheme="minorEastAsia" w:cs="宋体" w:hint="eastAsia"/>
                <w:kern w:val="0"/>
                <w:sz w:val="20"/>
                <w:szCs w:val="20"/>
              </w:rPr>
              <w:t>30岁及以下，取得中级及以上卫生专业技术资格的为35周岁及以下</w:t>
            </w:r>
          </w:p>
        </w:tc>
        <w:tc>
          <w:tcPr>
            <w:tcW w:w="2410"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jc w:val="center"/>
            </w:pPr>
            <w:r w:rsidRPr="00D66A7E">
              <w:rPr>
                <w:rFonts w:asciiTheme="minorEastAsia" w:hAnsiTheme="minorEastAsia" w:cs="宋体" w:hint="eastAsia"/>
                <w:kern w:val="0"/>
                <w:sz w:val="20"/>
                <w:szCs w:val="20"/>
              </w:rPr>
              <w:t>取得医学</w:t>
            </w:r>
            <w:r>
              <w:rPr>
                <w:rFonts w:asciiTheme="minorEastAsia" w:hAnsiTheme="minorEastAsia" w:cs="宋体" w:hint="eastAsia"/>
                <w:kern w:val="0"/>
                <w:sz w:val="20"/>
                <w:szCs w:val="20"/>
              </w:rPr>
              <w:t>影像</w:t>
            </w:r>
            <w:r w:rsidRPr="00D66A7E">
              <w:rPr>
                <w:rFonts w:asciiTheme="minorEastAsia" w:hAnsiTheme="minorEastAsia" w:cs="宋体" w:hint="eastAsia"/>
                <w:kern w:val="0"/>
                <w:sz w:val="20"/>
                <w:szCs w:val="20"/>
              </w:rPr>
              <w:t>技士及以上职称资格证</w:t>
            </w:r>
            <w:r>
              <w:rPr>
                <w:rFonts w:asciiTheme="minorEastAsia" w:hAnsiTheme="minorEastAsia" w:cs="宋体" w:hint="eastAsia"/>
                <w:kern w:val="0"/>
                <w:sz w:val="20"/>
                <w:szCs w:val="20"/>
              </w:rPr>
              <w:t>，有大型设备操作证者优先</w:t>
            </w:r>
          </w:p>
        </w:tc>
        <w:tc>
          <w:tcPr>
            <w:tcW w:w="1418"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985"/>
        </w:trPr>
        <w:tc>
          <w:tcPr>
            <w:tcW w:w="866" w:type="dxa"/>
            <w:vMerge/>
            <w:tcBorders>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2077" w:type="dxa"/>
            <w:tcBorders>
              <w:top w:val="single" w:sz="4" w:space="0" w:color="auto"/>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医学超声、心电技师</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rightChars="50" w:right="105" w:firstLineChars="50" w:firstLine="110"/>
              <w:jc w:val="center"/>
              <w:rPr>
                <w:rFonts w:asciiTheme="minorEastAsia" w:hAnsiTheme="minorEastAsia" w:cs="宋体"/>
                <w:color w:val="000000"/>
                <w:kern w:val="0"/>
                <w:sz w:val="22"/>
              </w:rPr>
            </w:pPr>
            <w:r>
              <w:rPr>
                <w:rFonts w:asciiTheme="minorEastAsia" w:hAnsiTheme="minorEastAsia" w:cs="宋体" w:hint="eastAsia"/>
                <w:color w:val="000000"/>
                <w:kern w:val="0"/>
                <w:sz w:val="22"/>
              </w:rPr>
              <w:t>1</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jc w:val="center"/>
            </w:pPr>
            <w:r w:rsidRPr="004B2530">
              <w:rPr>
                <w:rFonts w:asciiTheme="minorEastAsia" w:hAnsiTheme="minorEastAsia" w:cs="宋体" w:hint="eastAsia"/>
                <w:color w:val="000000"/>
                <w:kern w:val="0"/>
                <w:sz w:val="22"/>
              </w:rPr>
              <w:t>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医学影像技术</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80F4C" w:rsidRDefault="00580F4C" w:rsidP="00614AAF">
            <w:pPr>
              <w:jc w:val="center"/>
            </w:pPr>
            <w:r w:rsidRPr="00017464">
              <w:rPr>
                <w:rFonts w:asciiTheme="minorEastAsia" w:hAnsiTheme="minorEastAsia" w:cs="宋体" w:hint="eastAsia"/>
                <w:kern w:val="0"/>
                <w:sz w:val="20"/>
                <w:szCs w:val="20"/>
              </w:rPr>
              <w:t>30岁及以下，取得中级及以上卫生专业技术资格的为35周岁及以下</w:t>
            </w:r>
          </w:p>
        </w:tc>
        <w:tc>
          <w:tcPr>
            <w:tcW w:w="2410"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jc w:val="center"/>
            </w:pPr>
            <w:r w:rsidRPr="00D66A7E">
              <w:rPr>
                <w:rFonts w:asciiTheme="minorEastAsia" w:hAnsiTheme="minorEastAsia" w:cs="宋体" w:hint="eastAsia"/>
                <w:kern w:val="0"/>
                <w:sz w:val="20"/>
                <w:szCs w:val="20"/>
              </w:rPr>
              <w:t>取得医学</w:t>
            </w:r>
            <w:r>
              <w:rPr>
                <w:rFonts w:asciiTheme="minorEastAsia" w:hAnsiTheme="minorEastAsia" w:cs="宋体" w:hint="eastAsia"/>
                <w:kern w:val="0"/>
                <w:sz w:val="20"/>
                <w:szCs w:val="20"/>
              </w:rPr>
              <w:t>影像</w:t>
            </w:r>
            <w:r w:rsidRPr="00D66A7E">
              <w:rPr>
                <w:rFonts w:asciiTheme="minorEastAsia" w:hAnsiTheme="minorEastAsia" w:cs="宋体" w:hint="eastAsia"/>
                <w:kern w:val="0"/>
                <w:sz w:val="20"/>
                <w:szCs w:val="20"/>
              </w:rPr>
              <w:t>技士及以上职称资格证</w:t>
            </w:r>
            <w:r>
              <w:rPr>
                <w:rFonts w:asciiTheme="minorEastAsia" w:hAnsiTheme="minorEastAsia" w:cs="宋体" w:hint="eastAsia"/>
                <w:kern w:val="0"/>
                <w:sz w:val="20"/>
                <w:szCs w:val="20"/>
              </w:rPr>
              <w:t>，有大型设备操作证者优先</w:t>
            </w:r>
          </w:p>
        </w:tc>
        <w:tc>
          <w:tcPr>
            <w:tcW w:w="1418" w:type="dxa"/>
            <w:tcBorders>
              <w:top w:val="nil"/>
              <w:left w:val="single" w:sz="4" w:space="0" w:color="auto"/>
              <w:bottom w:val="single" w:sz="4" w:space="0" w:color="auto"/>
              <w:right w:val="single" w:sz="4" w:space="0" w:color="auto"/>
            </w:tcBorders>
            <w:shd w:val="clear" w:color="auto" w:fill="auto"/>
            <w:vAlign w:val="center"/>
          </w:tcPr>
          <w:p w:rsidR="00580F4C" w:rsidRPr="004424D2" w:rsidRDefault="00580F4C" w:rsidP="00614AAF">
            <w:pPr>
              <w:widowControl/>
              <w:ind w:leftChars="50" w:left="105" w:rightChars="50" w:right="105"/>
              <w:jc w:val="left"/>
              <w:rPr>
                <w:rFonts w:asciiTheme="minorEastAsia" w:hAnsiTheme="minorEastAsia" w:cs="宋体"/>
                <w:color w:val="000000"/>
                <w:kern w:val="0"/>
                <w:sz w:val="22"/>
              </w:rPr>
            </w:pPr>
          </w:p>
        </w:tc>
      </w:tr>
      <w:tr w:rsidR="00580F4C" w:rsidTr="00614AAF">
        <w:trPr>
          <w:trHeight w:val="560"/>
        </w:trPr>
        <w:tc>
          <w:tcPr>
            <w:tcW w:w="866" w:type="dxa"/>
            <w:vMerge w:val="restart"/>
            <w:tcBorders>
              <w:top w:val="single" w:sz="4" w:space="0" w:color="auto"/>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药剂类</w:t>
            </w: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中药调剂员</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2</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中药学</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30岁及以下，取得中级及以上卫生专业技术资格的为35周岁及以下</w:t>
            </w:r>
          </w:p>
        </w:tc>
        <w:tc>
          <w:tcPr>
            <w:tcW w:w="2410"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取得中药士及以上职称资格证</w:t>
            </w:r>
          </w:p>
        </w:tc>
        <w:tc>
          <w:tcPr>
            <w:tcW w:w="1418"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r>
      <w:tr w:rsidR="00580F4C" w:rsidTr="00614AAF">
        <w:trPr>
          <w:trHeight w:val="560"/>
        </w:trPr>
        <w:tc>
          <w:tcPr>
            <w:tcW w:w="866" w:type="dxa"/>
            <w:vMerge/>
            <w:tcBorders>
              <w:left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p>
        </w:tc>
        <w:tc>
          <w:tcPr>
            <w:tcW w:w="20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西药调剂员</w:t>
            </w:r>
          </w:p>
        </w:tc>
        <w:tc>
          <w:tcPr>
            <w:tcW w:w="709"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3</w:t>
            </w:r>
          </w:p>
        </w:tc>
        <w:tc>
          <w:tcPr>
            <w:tcW w:w="2126"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专科及以上</w:t>
            </w:r>
          </w:p>
        </w:tc>
        <w:tc>
          <w:tcPr>
            <w:tcW w:w="2977" w:type="dxa"/>
            <w:tcBorders>
              <w:top w:val="nil"/>
              <w:left w:val="nil"/>
              <w:bottom w:val="single" w:sz="4" w:space="0" w:color="auto"/>
              <w:right w:val="single" w:sz="4" w:space="0" w:color="auto"/>
            </w:tcBorders>
            <w:shd w:val="clear" w:color="auto" w:fill="auto"/>
            <w:vAlign w:val="center"/>
          </w:tcPr>
          <w:p w:rsidR="00580F4C" w:rsidRDefault="00580F4C" w:rsidP="00614AAF">
            <w:pPr>
              <w:widowControl/>
              <w:spacing w:line="500" w:lineRule="exact"/>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药学</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30岁及以下，取得中级及以上卫生专业技术资格的为35周岁及以下</w:t>
            </w:r>
          </w:p>
        </w:tc>
        <w:tc>
          <w:tcPr>
            <w:tcW w:w="2410"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kern w:val="0"/>
                <w:sz w:val="20"/>
                <w:szCs w:val="20"/>
              </w:rPr>
            </w:pPr>
            <w:r>
              <w:rPr>
                <w:rFonts w:asciiTheme="minorEastAsia" w:hAnsiTheme="minorEastAsia" w:cs="宋体" w:hint="eastAsia"/>
                <w:kern w:val="0"/>
                <w:sz w:val="20"/>
                <w:szCs w:val="20"/>
              </w:rPr>
              <w:t>取得药士及以上职称资格证</w:t>
            </w:r>
          </w:p>
        </w:tc>
        <w:tc>
          <w:tcPr>
            <w:tcW w:w="1418" w:type="dxa"/>
            <w:tcBorders>
              <w:top w:val="nil"/>
              <w:left w:val="single" w:sz="4" w:space="0" w:color="auto"/>
              <w:bottom w:val="single" w:sz="4" w:space="0" w:color="auto"/>
              <w:right w:val="single" w:sz="4" w:space="0" w:color="auto"/>
            </w:tcBorders>
            <w:shd w:val="clear" w:color="auto" w:fill="auto"/>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r>
      <w:tr w:rsidR="00580F4C" w:rsidTr="00614AAF">
        <w:trPr>
          <w:trHeight w:val="548"/>
        </w:trPr>
        <w:tc>
          <w:tcPr>
            <w:tcW w:w="29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合计</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51</w:t>
            </w:r>
          </w:p>
        </w:tc>
        <w:tc>
          <w:tcPr>
            <w:tcW w:w="2126" w:type="dxa"/>
            <w:tcBorders>
              <w:top w:val="nil"/>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2977" w:type="dxa"/>
            <w:tcBorders>
              <w:top w:val="nil"/>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center"/>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80F4C" w:rsidRDefault="00580F4C" w:rsidP="00614AAF">
            <w:pPr>
              <w:widowControl/>
              <w:ind w:leftChars="50" w:left="105" w:rightChars="50" w:right="105"/>
              <w:jc w:val="left"/>
              <w:rPr>
                <w:rFonts w:asciiTheme="minorEastAsia" w:hAnsiTheme="minorEastAsia" w:cs="宋体"/>
                <w:color w:val="000000"/>
                <w:kern w:val="0"/>
                <w:sz w:val="22"/>
              </w:rPr>
            </w:pPr>
            <w:r>
              <w:rPr>
                <w:rFonts w:asciiTheme="minorEastAsia" w:hAnsiTheme="minorEastAsia" w:cs="宋体" w:hint="eastAsia"/>
                <w:color w:val="000000"/>
                <w:kern w:val="0"/>
                <w:sz w:val="22"/>
              </w:rPr>
              <w:t xml:space="preserve">　</w:t>
            </w:r>
          </w:p>
        </w:tc>
      </w:tr>
    </w:tbl>
    <w:p w:rsidR="008F1766" w:rsidRDefault="008F1766"/>
    <w:sectPr w:rsidR="008F1766" w:rsidSect="00580F4C">
      <w:pgSz w:w="16838" w:h="11906" w:orient="landscape"/>
      <w:pgMar w:top="454"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66" w:rsidRDefault="008F1766" w:rsidP="00580F4C">
      <w:r>
        <w:separator/>
      </w:r>
    </w:p>
  </w:endnote>
  <w:endnote w:type="continuationSeparator" w:id="1">
    <w:p w:rsidR="008F1766" w:rsidRDefault="008F1766" w:rsidP="00580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66" w:rsidRDefault="008F1766" w:rsidP="00580F4C">
      <w:r>
        <w:separator/>
      </w:r>
    </w:p>
  </w:footnote>
  <w:footnote w:type="continuationSeparator" w:id="1">
    <w:p w:rsidR="008F1766" w:rsidRDefault="008F1766" w:rsidP="00580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F4C"/>
    <w:rsid w:val="00580F4C"/>
    <w:rsid w:val="008F1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F4C"/>
    <w:rPr>
      <w:sz w:val="18"/>
      <w:szCs w:val="18"/>
    </w:rPr>
  </w:style>
  <w:style w:type="paragraph" w:styleId="a4">
    <w:name w:val="footer"/>
    <w:basedOn w:val="a"/>
    <w:link w:val="Char0"/>
    <w:uiPriority w:val="99"/>
    <w:semiHidden/>
    <w:unhideWhenUsed/>
    <w:rsid w:val="00580F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0F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2022-04-29T09:20:00Z</dcterms:created>
  <dcterms:modified xsi:type="dcterms:W3CDTF">2022-04-29T09:22:00Z</dcterms:modified>
</cp:coreProperties>
</file>