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firstLine="0" w:firstLineChars="0"/>
        <w:jc w:val="left"/>
        <w:textAlignment w:val="auto"/>
        <w:outlineLvl w:val="9"/>
        <w:rPr>
          <w:rFonts w:hint="default" w:ascii="宋体" w:eastAsia="宋体" w:cs="宋体"/>
          <w:kern w:val="0"/>
          <w:sz w:val="22"/>
          <w:szCs w:val="16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kern w:val="0"/>
          <w:sz w:val="22"/>
          <w:szCs w:val="22"/>
        </w:rPr>
        <w:t>附</w:t>
      </w:r>
      <w:r>
        <w:rPr>
          <w:rFonts w:hint="eastAsia" w:ascii="方正黑体_GBK" w:hAnsi="方正黑体_GBK" w:eastAsia="方正黑体_GBK" w:cs="方正黑体_GBK"/>
          <w:kern w:val="0"/>
          <w:sz w:val="22"/>
          <w:szCs w:val="22"/>
          <w:lang w:val="en-US" w:eastAsia="zh-CN"/>
        </w:rPr>
        <w:t>件2</w:t>
      </w:r>
    </w:p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spacing w:val="-17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17"/>
          <w:sz w:val="36"/>
          <w:szCs w:val="36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spacing w:val="-17"/>
          <w:sz w:val="36"/>
          <w:szCs w:val="36"/>
        </w:rPr>
        <w:t>年石嘴山市</w:t>
      </w:r>
      <w:r>
        <w:rPr>
          <w:rFonts w:hint="eastAsia" w:ascii="方正小标宋简体" w:hAnsi="方正小标宋简体" w:eastAsia="方正小标宋简体" w:cs="方正小标宋简体"/>
          <w:spacing w:val="-17"/>
          <w:sz w:val="36"/>
          <w:szCs w:val="36"/>
          <w:lang w:val="en-US" w:eastAsia="zh-CN"/>
        </w:rPr>
        <w:t>卫生健康委</w:t>
      </w:r>
      <w:r>
        <w:rPr>
          <w:rFonts w:hint="eastAsia" w:ascii="方正小标宋简体" w:hAnsi="方正小标宋简体" w:eastAsia="方正小标宋简体" w:cs="方正小标宋简体"/>
          <w:spacing w:val="-17"/>
          <w:sz w:val="36"/>
          <w:szCs w:val="36"/>
        </w:rPr>
        <w:t>自主公开招聘工作人员报名表</w:t>
      </w:r>
    </w:p>
    <w:tbl>
      <w:tblPr>
        <w:tblStyle w:val="3"/>
        <w:tblW w:w="93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1133"/>
        <w:gridCol w:w="105"/>
        <w:gridCol w:w="1212"/>
        <w:gridCol w:w="1041"/>
        <w:gridCol w:w="1170"/>
        <w:gridCol w:w="1456"/>
        <w:gridCol w:w="1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96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出生地</w:t>
            </w: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民族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96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学历</w:t>
            </w: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学位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96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349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所学专业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66" w:type="dxa"/>
            <w:vMerge w:val="continue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健康状况</w:t>
            </w:r>
          </w:p>
        </w:tc>
        <w:tc>
          <w:tcPr>
            <w:tcW w:w="3491" w:type="dxa"/>
            <w:gridSpan w:val="4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婚姻状况</w:t>
            </w:r>
          </w:p>
        </w:tc>
        <w:tc>
          <w:tcPr>
            <w:tcW w:w="3422" w:type="dxa"/>
            <w:gridSpan w:val="2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身份证号码</w:t>
            </w:r>
          </w:p>
        </w:tc>
        <w:tc>
          <w:tcPr>
            <w:tcW w:w="3491" w:type="dxa"/>
            <w:gridSpan w:val="4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户口所在地</w:t>
            </w:r>
          </w:p>
        </w:tc>
        <w:tc>
          <w:tcPr>
            <w:tcW w:w="3422" w:type="dxa"/>
            <w:gridSpan w:val="2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工作单位</w:t>
            </w:r>
          </w:p>
        </w:tc>
        <w:tc>
          <w:tcPr>
            <w:tcW w:w="3491" w:type="dxa"/>
            <w:gridSpan w:val="4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参加工作时间</w:t>
            </w:r>
          </w:p>
        </w:tc>
        <w:tc>
          <w:tcPr>
            <w:tcW w:w="3422" w:type="dxa"/>
            <w:gridSpan w:val="2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通讯地址</w:t>
            </w:r>
          </w:p>
        </w:tc>
        <w:tc>
          <w:tcPr>
            <w:tcW w:w="3491" w:type="dxa"/>
            <w:gridSpan w:val="4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是否在职</w:t>
            </w:r>
          </w:p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在编人员</w:t>
            </w:r>
          </w:p>
        </w:tc>
        <w:tc>
          <w:tcPr>
            <w:tcW w:w="342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现有专业技术资格</w:t>
            </w: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现有资格取得时间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职务职称</w:t>
            </w:r>
          </w:p>
        </w:tc>
        <w:tc>
          <w:tcPr>
            <w:tcW w:w="342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报考单位</w:t>
            </w:r>
          </w:p>
        </w:tc>
        <w:tc>
          <w:tcPr>
            <w:tcW w:w="3491" w:type="dxa"/>
            <w:gridSpan w:val="4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报考职位</w:t>
            </w:r>
          </w:p>
        </w:tc>
        <w:tc>
          <w:tcPr>
            <w:tcW w:w="342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7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个人简历</w:t>
            </w:r>
          </w:p>
        </w:tc>
        <w:tc>
          <w:tcPr>
            <w:tcW w:w="8083" w:type="dxa"/>
            <w:gridSpan w:val="7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3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获得过何种专业证书，有何专长</w:t>
            </w:r>
          </w:p>
        </w:tc>
        <w:tc>
          <w:tcPr>
            <w:tcW w:w="8083" w:type="dxa"/>
            <w:gridSpan w:val="7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7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家庭主要成员及工作单位和职务</w:t>
            </w:r>
          </w:p>
        </w:tc>
        <w:tc>
          <w:tcPr>
            <w:tcW w:w="8083" w:type="dxa"/>
            <w:gridSpan w:val="7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所受奖惩情况</w:t>
            </w:r>
          </w:p>
        </w:tc>
        <w:tc>
          <w:tcPr>
            <w:tcW w:w="8083" w:type="dxa"/>
            <w:gridSpan w:val="7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联系人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  <w:r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：</w:t>
            </w:r>
          </w:p>
        </w:tc>
        <w:tc>
          <w:tcPr>
            <w:tcW w:w="221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  <w:r>
              <w:rPr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：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  <w:jc w:val="center"/>
        </w:trPr>
        <w:tc>
          <w:tcPr>
            <w:tcW w:w="9357" w:type="dxa"/>
            <w:gridSpan w:val="8"/>
            <w:noWrap w:val="0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请应聘者认真阅读《公告》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、《岗位计划一览表》等后如实填写。应聘者隐瞒有关情况或者提供虚假材料的，由招聘主管部门依法依规取消应聘者的考试及聘用资格，所造成的一切损失由应聘者本人承担。学历、学位等复印件及相关资料可后附。</w:t>
            </w:r>
          </w:p>
        </w:tc>
      </w:tr>
    </w:tbl>
    <w:p/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黑体" w:eastAsia="黑体"/>
          <w:sz w:val="24"/>
        </w:rPr>
        <w:t>本人确保所填内容的真实性、准确性，若确认无误，请签字确认</w:t>
      </w:r>
      <w:r>
        <w:rPr>
          <w:rFonts w:ascii="黑体" w:eastAsia="黑体"/>
          <w:b/>
          <w:sz w:val="24"/>
        </w:rPr>
        <w:t>:</w:t>
      </w:r>
      <w:r>
        <w:rPr>
          <w:rFonts w:ascii="黑体" w:eastAsia="黑体"/>
          <w:b/>
          <w:sz w:val="24"/>
          <w:u w:val="single"/>
        </w:rPr>
        <w:t xml:space="preserve">                   </w:t>
      </w:r>
    </w:p>
    <w:p/>
    <w:sectPr>
      <w:pgSz w:w="11906" w:h="16838"/>
      <w:pgMar w:top="2098" w:right="1474" w:bottom="1984" w:left="1587" w:header="851" w:footer="992" w:gutter="0"/>
      <w:pgNumType w:fmt="numberInDash"/>
      <w:cols w:space="720" w:num="1"/>
      <w:rtlGutter w:val="0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DD3F54"/>
    <w:rsid w:val="6C0E127B"/>
    <w:rsid w:val="7EDD3F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snapToGrid w:val="0"/>
      <w:kern w:val="2"/>
      <w:sz w:val="32"/>
      <w:szCs w:val="32"/>
      <w:lang w:val="en-US" w:eastAsia="zh-CN" w:bidi="ar-SA"/>
    </w:rPr>
  </w:style>
  <w:style w:type="paragraph" w:styleId="2">
    <w:name w:val="heading 9"/>
    <w:basedOn w:val="1"/>
    <w:next w:val="1"/>
    <w:unhideWhenUsed/>
    <w:qFormat/>
    <w:uiPriority w:val="0"/>
    <w:pPr>
      <w:keepNext/>
      <w:keepLines/>
      <w:spacing w:line="317" w:lineRule="auto"/>
      <w:outlineLvl w:val="8"/>
    </w:pPr>
    <w:rPr>
      <w:rFonts w:ascii="Arial" w:hAnsi="Arial" w:eastAsia="黑体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2021-07-07T17:46:00Z</dcterms:created>
  <dc:creator>kylin</dc:creator>
  <cp:lastModifiedBy>Stella</cp:lastModifiedBy>
  <dcterms:modified xsi:type="dcterms:W3CDTF">2021-07-21T09:41:56Z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